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CFE4F43" w14:textId="4FC398FC" w:rsidR="009E6249" w:rsidRDefault="009F6942">
      <w:r>
        <w:rPr>
          <w:noProof/>
          <w:lang w:eastAsia="en-GB"/>
        </w:rPr>
        <w:drawing>
          <wp:anchor distT="0" distB="0" distL="114300" distR="114300" simplePos="0" relativeHeight="251646976" behindDoc="0" locked="0" layoutInCell="1" allowOverlap="1" wp14:anchorId="0C1B2F15" wp14:editId="7CF2650C">
            <wp:simplePos x="0" y="0"/>
            <wp:positionH relativeFrom="column">
              <wp:posOffset>-381000</wp:posOffset>
            </wp:positionH>
            <wp:positionV relativeFrom="paragraph">
              <wp:posOffset>-733425</wp:posOffset>
            </wp:positionV>
            <wp:extent cx="7105650" cy="10934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05650" cy="1093470"/>
                    </a:xfrm>
                    <a:prstGeom prst="rect">
                      <a:avLst/>
                    </a:prstGeom>
                    <a:ln>
                      <a:noFill/>
                    </a:ln>
                  </pic:spPr>
                </pic:pic>
              </a:graphicData>
            </a:graphic>
            <wp14:sizeRelH relativeFrom="page">
              <wp14:pctWidth>0</wp14:pctWidth>
            </wp14:sizeRelH>
            <wp14:sizeRelV relativeFrom="page">
              <wp14:pctHeight>0</wp14:pctHeight>
            </wp14:sizeRelV>
          </wp:anchor>
        </w:drawing>
      </w:r>
      <w:r w:rsidR="00C1526C">
        <w:rPr>
          <w:noProof/>
          <w:lang w:eastAsia="en-GB"/>
        </w:rPr>
        <mc:AlternateContent>
          <mc:Choice Requires="wps">
            <w:drawing>
              <wp:anchor distT="0" distB="0" distL="114300" distR="114300" simplePos="0" relativeHeight="251653120" behindDoc="0" locked="0" layoutInCell="1" allowOverlap="1" wp14:anchorId="2A8CB0FA" wp14:editId="38046066">
                <wp:simplePos x="0" y="0"/>
                <wp:positionH relativeFrom="column">
                  <wp:posOffset>259080</wp:posOffset>
                </wp:positionH>
                <wp:positionV relativeFrom="paragraph">
                  <wp:posOffset>518160</wp:posOffset>
                </wp:positionV>
                <wp:extent cx="5245100" cy="3886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24510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5519A" w14:textId="6774CD5E" w:rsidR="00DF5CB5" w:rsidRPr="00E95A4C" w:rsidRDefault="00C1526C" w:rsidP="00DF5CB5">
                            <w:pPr>
                              <w:jc w:val="center"/>
                              <w:rPr>
                                <w:rFonts w:asciiTheme="majorHAnsi" w:hAnsiTheme="majorHAnsi"/>
                                <w:b/>
                                <w:sz w:val="36"/>
                                <w:szCs w:val="36"/>
                              </w:rPr>
                            </w:pPr>
                            <w:r>
                              <w:rPr>
                                <w:rFonts w:asciiTheme="majorHAnsi" w:hAnsiTheme="majorHAnsi"/>
                                <w:b/>
                                <w:sz w:val="36"/>
                                <w:szCs w:val="36"/>
                              </w:rPr>
                              <w:t>Presents In conj</w:t>
                            </w:r>
                            <w:r w:rsidR="00DF5CB5">
                              <w:rPr>
                                <w:rFonts w:asciiTheme="majorHAnsi" w:hAnsiTheme="majorHAnsi"/>
                                <w:b/>
                                <w:sz w:val="36"/>
                                <w:szCs w:val="36"/>
                              </w:rPr>
                              <w:t>unction with Carer’s Week 20</w:t>
                            </w:r>
                            <w:r w:rsidR="000F01A0">
                              <w:rPr>
                                <w:rFonts w:asciiTheme="majorHAnsi" w:hAnsiTheme="majorHAnsi"/>
                                <w:b/>
                                <w:sz w:val="36"/>
                                <w:szCs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2A8CB0FA" id="_x0000_t202" coordsize="21600,21600" o:spt="202" path="m,l,21600r21600,l21600,xe">
                <v:stroke joinstyle="miter"/>
                <v:path gradientshapeok="t" o:connecttype="rect"/>
              </v:shapetype>
              <v:shape id="Text Box 37" o:spid="_x0000_s1026" type="#_x0000_t202" style="position:absolute;margin-left:20.4pt;margin-top:40.8pt;width:413pt;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" filled="f" stroked="f" strokeweight=".5pt">
                <v:textbox>
                  <w:txbxContent>
                    <w:p w14:paraId="4295519A" w14:textId="6774CD5E" w:rsidR="00DF5CB5" w:rsidRPr="00E95A4C" w:rsidRDefault="00C1526C" w:rsidP="00DF5CB5">
                      <w:pPr>
                        <w:jc w:val="center"/>
                        <w:rPr>
                          <w:rFonts w:asciiTheme="majorHAnsi" w:hAnsiTheme="majorHAnsi"/>
                          <w:b/>
                          <w:sz w:val="36"/>
                          <w:szCs w:val="36"/>
                        </w:rPr>
                      </w:pPr>
                      <w:r>
                        <w:rPr>
                          <w:rFonts w:asciiTheme="majorHAnsi" w:hAnsiTheme="majorHAnsi"/>
                          <w:b/>
                          <w:sz w:val="36"/>
                          <w:szCs w:val="36"/>
                        </w:rPr>
                        <w:t>Presents In conj</w:t>
                      </w:r>
                      <w:r w:rsidR="00DF5CB5">
                        <w:rPr>
                          <w:rFonts w:asciiTheme="majorHAnsi" w:hAnsiTheme="majorHAnsi"/>
                          <w:b/>
                          <w:sz w:val="36"/>
                          <w:szCs w:val="36"/>
                        </w:rPr>
                        <w:t>unction with Carer’s Week 20</w:t>
                      </w:r>
                      <w:r w:rsidR="000F01A0">
                        <w:rPr>
                          <w:rFonts w:asciiTheme="majorHAnsi" w:hAnsiTheme="majorHAnsi"/>
                          <w:b/>
                          <w:sz w:val="36"/>
                          <w:szCs w:val="36"/>
                        </w:rPr>
                        <w:t>23</w:t>
                      </w:r>
                    </w:p>
                  </w:txbxContent>
                </v:textbox>
              </v:shape>
            </w:pict>
          </mc:Fallback>
        </mc:AlternateContent>
      </w:r>
    </w:p>
    <w:p w14:paraId="5529FF27" w14:textId="66EA3CD7" w:rsidR="009F6942" w:rsidRPr="009F6942" w:rsidRDefault="009F6942" w:rsidP="009F6942">
      <w:r>
        <w:rPr>
          <w:noProof/>
          <w:lang w:eastAsia="en-GB"/>
        </w:rPr>
        <mc:AlternateContent>
          <mc:Choice Requires="wps">
            <w:drawing>
              <wp:anchor distT="0" distB="0" distL="114300" distR="114300" simplePos="0" relativeHeight="251668480" behindDoc="0" locked="0" layoutInCell="1" allowOverlap="1" wp14:anchorId="42B34822" wp14:editId="66BC9BCD">
                <wp:simplePos x="0" y="0"/>
                <wp:positionH relativeFrom="column">
                  <wp:posOffset>-470535</wp:posOffset>
                </wp:positionH>
                <wp:positionV relativeFrom="paragraph">
                  <wp:posOffset>256540</wp:posOffset>
                </wp:positionV>
                <wp:extent cx="7037070" cy="1148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7037070" cy="1148080"/>
                        </a:xfrm>
                        <a:prstGeom prst="rect">
                          <a:avLst/>
                        </a:prstGeom>
                        <a:noFill/>
                        <a:ln>
                          <a:noFill/>
                        </a:ln>
                        <a:effectLst/>
                      </wps:spPr>
                      <wps:txbx>
                        <w:txbxContent>
                          <w:p w14:paraId="3C4DA6C6" w14:textId="77777777" w:rsidR="00D7301D" w:rsidRPr="00E95A4C" w:rsidRDefault="00513C80" w:rsidP="00D7301D">
                            <w:pPr>
                              <w:jc w:val="center"/>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pP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CARERS</w:t>
                            </w:r>
                            <w:r w:rsidRPr="00E95A4C">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 xml:space="preserve"> </w:t>
                            </w: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42B34822" id="Text Box 8" o:spid="_x0000_s1027" type="#_x0000_t202" style="position:absolute;margin-left:-37.05pt;margin-top:20.2pt;width:554.1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" filled="f" stroked="f">
                <v:textbox>
                  <w:txbxContent>
                    <w:p w14:paraId="3C4DA6C6" w14:textId="77777777" w:rsidR="00D7301D" w:rsidRPr="00E95A4C" w:rsidRDefault="00513C80" w:rsidP="00D7301D">
                      <w:pPr>
                        <w:jc w:val="center"/>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pP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CARERS</w:t>
                      </w:r>
                      <w:r w:rsidRPr="00E95A4C">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 xml:space="preserve"> </w:t>
                      </w: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DAY</w:t>
                      </w:r>
                    </w:p>
                  </w:txbxContent>
                </v:textbox>
              </v:shape>
            </w:pict>
          </mc:Fallback>
        </mc:AlternateContent>
      </w:r>
    </w:p>
    <w:p w14:paraId="369495EA" w14:textId="77777777" w:rsidR="009F6942" w:rsidRPr="009F6942" w:rsidRDefault="009F6942" w:rsidP="009F6942"/>
    <w:p w14:paraId="4C1BA21F" w14:textId="41265DC7" w:rsidR="009F6942" w:rsidRPr="009F6942" w:rsidRDefault="009F6942" w:rsidP="009F6942">
      <w:r>
        <w:rPr>
          <w:noProof/>
          <w:lang w:eastAsia="en-GB"/>
        </w:rPr>
        <mc:AlternateContent>
          <mc:Choice Requires="wps">
            <w:drawing>
              <wp:anchor distT="0" distB="0" distL="114300" distR="114300" simplePos="0" relativeHeight="251705344" behindDoc="0" locked="0" layoutInCell="1" allowOverlap="1" wp14:anchorId="0DCC9756" wp14:editId="780B02A2">
                <wp:simplePos x="0" y="0"/>
                <wp:positionH relativeFrom="column">
                  <wp:posOffset>-380365</wp:posOffset>
                </wp:positionH>
                <wp:positionV relativeFrom="paragraph">
                  <wp:posOffset>159385</wp:posOffset>
                </wp:positionV>
                <wp:extent cx="7037070" cy="114808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7037070" cy="1148080"/>
                        </a:xfrm>
                        <a:prstGeom prst="rect">
                          <a:avLst/>
                        </a:prstGeom>
                        <a:noFill/>
                        <a:ln>
                          <a:noFill/>
                        </a:ln>
                        <a:effectLst/>
                      </wps:spPr>
                      <wps:txbx>
                        <w:txbxContent>
                          <w:p w14:paraId="4FA680D3" w14:textId="77777777" w:rsidR="00513C80" w:rsidRPr="00E95A4C" w:rsidRDefault="00513C80" w:rsidP="00D7301D">
                            <w:pPr>
                              <w:jc w:val="center"/>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pP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COFFEE</w:t>
                            </w:r>
                            <w:r w:rsidRPr="00E95A4C">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 xml:space="preserve"> </w:t>
                            </w: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DCC9756" id="Text Box 7" o:spid="_x0000_s1028" type="#_x0000_t202" style="position:absolute;margin-left:-29.95pt;margin-top:12.55pt;width:554.1pt;height:9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" filled="f" stroked="f">
                <v:textbox>
                  <w:txbxContent>
                    <w:p w14:paraId="4FA680D3" w14:textId="77777777" w:rsidR="00513C80" w:rsidRPr="00E95A4C" w:rsidRDefault="00513C80" w:rsidP="00D7301D">
                      <w:pPr>
                        <w:jc w:val="center"/>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pP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COFFEE</w:t>
                      </w:r>
                      <w:r w:rsidRPr="00E95A4C">
                        <w:rPr>
                          <w:b/>
                          <w:noProof/>
                          <w:color w:val="00A84E"/>
                          <w:spacing w:val="60"/>
                          <w:sz w:val="110"/>
                          <w:szCs w:val="11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 xml:space="preserve"> </w:t>
                      </w:r>
                      <w:r w:rsidRPr="00FD5B20">
                        <w:rPr>
                          <w:b/>
                          <w:noProof/>
                          <w:color w:val="00A84E"/>
                          <w:spacing w:val="60"/>
                          <w:sz w:val="100"/>
                          <w:szCs w:val="100"/>
                          <w14:glow w14:rad="45504">
                            <w14:schemeClr w14:val="accent1">
                              <w14:alpha w14:val="65000"/>
                              <w14:satMod w14:val="220000"/>
                            </w14:schemeClr>
                          </w14:glow>
                          <w14:textOutline w14:w="5715" w14:cap="flat" w14:cmpd="sng" w14:algn="ctr">
                            <w14:solidFill>
                              <w14:srgbClr w14:val="000000"/>
                            </w14:solidFill>
                            <w14:prstDash w14:val="solid"/>
                            <w14:miter w14:lim="0"/>
                          </w14:textOutline>
                          <w14:textFill>
                            <w14:gradFill>
                              <w14:gsLst>
                                <w14:gs w14:pos="0">
                                  <w14:srgbClr w14:val="00A84E">
                                    <w14:shade w14:val="30000"/>
                                    <w14:satMod w14:val="115000"/>
                                  </w14:srgbClr>
                                </w14:gs>
                                <w14:gs w14:pos="50000">
                                  <w14:srgbClr w14:val="00A84E">
                                    <w14:shade w14:val="67500"/>
                                    <w14:satMod w14:val="115000"/>
                                  </w14:srgbClr>
                                </w14:gs>
                                <w14:gs w14:pos="100000">
                                  <w14:srgbClr w14:val="00A84E">
                                    <w14:shade w14:val="100000"/>
                                    <w14:satMod w14:val="115000"/>
                                  </w14:srgbClr>
                                </w14:gs>
                              </w14:gsLst>
                              <w14:path w14:path="circle">
                                <w14:fillToRect w14:l="50000" w14:t="50000" w14:r="50000" w14:b="50000"/>
                              </w14:path>
                            </w14:gradFill>
                          </w14:textFill>
                        </w:rPr>
                        <w:t>MORNING</w:t>
                      </w:r>
                    </w:p>
                  </w:txbxContent>
                </v:textbox>
              </v:shape>
            </w:pict>
          </mc:Fallback>
        </mc:AlternateContent>
      </w:r>
    </w:p>
    <w:p w14:paraId="0FDCC8C2" w14:textId="77777777" w:rsidR="009F6942" w:rsidRPr="009F6942" w:rsidRDefault="009F6942" w:rsidP="009F6942"/>
    <w:p w14:paraId="59BC6E61" w14:textId="77777777" w:rsidR="009F6942" w:rsidRPr="009F6942" w:rsidRDefault="009F6942" w:rsidP="009F6942"/>
    <w:p w14:paraId="2A4755A5" w14:textId="74FCE1B4" w:rsidR="009F6942" w:rsidRPr="009F6942" w:rsidRDefault="009F6942" w:rsidP="009F6942">
      <w:r>
        <w:rPr>
          <w:noProof/>
          <w:lang w:eastAsia="en-GB"/>
        </w:rPr>
        <w:drawing>
          <wp:anchor distT="0" distB="0" distL="114300" distR="114300" simplePos="0" relativeHeight="251677696" behindDoc="0" locked="0" layoutInCell="1" allowOverlap="1" wp14:anchorId="1C53C1D8" wp14:editId="3EA612D5">
            <wp:simplePos x="0" y="0"/>
            <wp:positionH relativeFrom="column">
              <wp:posOffset>825500</wp:posOffset>
            </wp:positionH>
            <wp:positionV relativeFrom="paragraph">
              <wp:posOffset>13970</wp:posOffset>
            </wp:positionV>
            <wp:extent cx="4676775" cy="187642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18-people_drinking_coffee_for_web2.jpg"/>
                    <pic:cNvPicPr/>
                  </pic:nvPicPr>
                  <pic:blipFill rotWithShape="1">
                    <a:blip r:embed="rId6">
                      <a:extLst>
                        <a:ext uri="{28A0092B-C50C-407E-A947-70E740481C1C}">
                          <a14:useLocalDpi xmlns:a14="http://schemas.microsoft.com/office/drawing/2010/main" val="0"/>
                        </a:ext>
                      </a:extLst>
                    </a:blip>
                    <a:srcRect t="10097" b="10014"/>
                    <a:stretch/>
                  </pic:blipFill>
                  <pic:spPr bwMode="auto">
                    <a:xfrm>
                      <a:off x="0" y="0"/>
                      <a:ext cx="467677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1128A" w14:textId="77777777" w:rsidR="009F6942" w:rsidRPr="009F6942" w:rsidRDefault="009F6942" w:rsidP="009F6942"/>
    <w:p w14:paraId="232D0ABC" w14:textId="77777777" w:rsidR="009F6942" w:rsidRPr="009F6942" w:rsidRDefault="009F6942" w:rsidP="009F6942"/>
    <w:p w14:paraId="60CAC45B" w14:textId="77777777" w:rsidR="009F6942" w:rsidRPr="009F6942" w:rsidRDefault="009F6942" w:rsidP="009F6942"/>
    <w:p w14:paraId="530F5758" w14:textId="77777777" w:rsidR="009F6942" w:rsidRPr="009F6942" w:rsidRDefault="009F6942" w:rsidP="009F6942"/>
    <w:p w14:paraId="43577538" w14:textId="77777777" w:rsidR="009F6942" w:rsidRPr="009F6942" w:rsidRDefault="009F6942" w:rsidP="009F6942"/>
    <w:p w14:paraId="52A41B6C" w14:textId="1DD0DC95" w:rsidR="009F6942" w:rsidRPr="009F6942" w:rsidRDefault="009F6942" w:rsidP="009F6942">
      <w:r>
        <w:rPr>
          <w:noProof/>
          <w:lang w:eastAsia="en-GB"/>
        </w:rPr>
        <w:drawing>
          <wp:anchor distT="0" distB="0" distL="114300" distR="114300" simplePos="0" relativeHeight="251667456" behindDoc="0" locked="0" layoutInCell="1" allowOverlap="1" wp14:anchorId="0A6B884E" wp14:editId="1687CE94">
            <wp:simplePos x="0" y="0"/>
            <wp:positionH relativeFrom="page">
              <wp:posOffset>1630045</wp:posOffset>
            </wp:positionH>
            <wp:positionV relativeFrom="paragraph">
              <wp:posOffset>28015</wp:posOffset>
            </wp:positionV>
            <wp:extent cx="1950203" cy="12477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7.png"/>
                    <pic:cNvPicPr/>
                  </pic:nvPicPr>
                  <pic:blipFill>
                    <a:blip r:embed="rId7">
                      <a:extLst>
                        <a:ext uri="{28A0092B-C50C-407E-A947-70E740481C1C}">
                          <a14:useLocalDpi xmlns:a14="http://schemas.microsoft.com/office/drawing/2010/main" val="0"/>
                        </a:ext>
                      </a:extLst>
                    </a:blip>
                    <a:stretch>
                      <a:fillRect/>
                    </a:stretch>
                  </pic:blipFill>
                  <pic:spPr>
                    <a:xfrm>
                      <a:off x="0" y="0"/>
                      <a:ext cx="1950203" cy="1247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anchorId="1217B502" wp14:editId="36F04785">
            <wp:simplePos x="0" y="0"/>
            <wp:positionH relativeFrom="column">
              <wp:posOffset>3295650</wp:posOffset>
            </wp:positionH>
            <wp:positionV relativeFrom="paragraph">
              <wp:posOffset>27940</wp:posOffset>
            </wp:positionV>
            <wp:extent cx="2059833" cy="12382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6087887_X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833" cy="1238250"/>
                    </a:xfrm>
                    <a:prstGeom prst="rect">
                      <a:avLst/>
                    </a:prstGeom>
                  </pic:spPr>
                </pic:pic>
              </a:graphicData>
            </a:graphic>
            <wp14:sizeRelH relativeFrom="page">
              <wp14:pctWidth>0</wp14:pctWidth>
            </wp14:sizeRelH>
            <wp14:sizeRelV relativeFrom="page">
              <wp14:pctHeight>0</wp14:pctHeight>
            </wp14:sizeRelV>
          </wp:anchor>
        </w:drawing>
      </w:r>
    </w:p>
    <w:p w14:paraId="7397A420" w14:textId="77777777" w:rsidR="009F6942" w:rsidRPr="009F6942" w:rsidRDefault="009F6942" w:rsidP="009F6942"/>
    <w:p w14:paraId="22C7495B" w14:textId="77777777" w:rsidR="009F6942" w:rsidRPr="009F6942" w:rsidRDefault="009F6942" w:rsidP="009F6942"/>
    <w:p w14:paraId="46DBDA03" w14:textId="77777777" w:rsidR="009F6942" w:rsidRDefault="009F6942" w:rsidP="009F6942"/>
    <w:p w14:paraId="2B998220" w14:textId="003E82D0" w:rsidR="009F6942" w:rsidRPr="00DF2179" w:rsidRDefault="009F6942" w:rsidP="009F6942">
      <w:pPr>
        <w:jc w:val="both"/>
        <w:rPr>
          <w:rFonts w:asciiTheme="majorHAnsi" w:hAnsiTheme="majorHAnsi"/>
          <w:sz w:val="24"/>
          <w:szCs w:val="24"/>
        </w:rPr>
      </w:pPr>
      <w:r w:rsidRPr="009F6942">
        <w:rPr>
          <w:rFonts w:asciiTheme="majorHAnsi" w:hAnsiTheme="majorHAnsi"/>
          <w:sz w:val="24"/>
          <w:szCs w:val="24"/>
        </w:rPr>
        <w:t xml:space="preserve">Do you have caring responsibilities for someone in your family that has a disability or long term health condition, you may be a grandparent who has caring responsibilities for your grandchildren so your children can go to work and provide for their family.  On </w:t>
      </w:r>
      <w:r w:rsidRPr="009F6942">
        <w:rPr>
          <w:rFonts w:asciiTheme="majorHAnsi" w:hAnsiTheme="majorHAnsi"/>
          <w:b/>
          <w:sz w:val="24"/>
          <w:szCs w:val="24"/>
        </w:rPr>
        <w:t>Tuesday 6th of June 2023, we will be hosting a Carers Coffee Morning at the West Bromwich African Caribbean Resource Centre from 10:30am till 12.30pm.</w:t>
      </w:r>
      <w:r w:rsidRPr="009F6942">
        <w:rPr>
          <w:rFonts w:asciiTheme="majorHAnsi" w:hAnsiTheme="majorHAnsi"/>
          <w:sz w:val="24"/>
          <w:szCs w:val="24"/>
        </w:rPr>
        <w:t xml:space="preserve">  Carers will have an opportunity to meet other carers, share their experiences, maintain and develop new friendships plus find out about services that can support them in their caring role.  We will also have a number of external organisations present on the day who will give information and advice</w:t>
      </w:r>
      <w:r w:rsidRPr="00DF2179">
        <w:rPr>
          <w:rFonts w:asciiTheme="majorHAnsi" w:hAnsiTheme="majorHAnsi"/>
          <w:sz w:val="24"/>
          <w:szCs w:val="24"/>
        </w:rPr>
        <w:t xml:space="preserve">. </w:t>
      </w:r>
    </w:p>
    <w:p w14:paraId="3B21C0F8" w14:textId="330EB868" w:rsidR="009F6942" w:rsidRPr="00DF2179" w:rsidRDefault="009F6942" w:rsidP="009F6942">
      <w:pPr>
        <w:jc w:val="center"/>
        <w:rPr>
          <w:rFonts w:cstheme="minorHAnsi"/>
          <w:b/>
          <w:noProof/>
          <w:sz w:val="24"/>
          <w:szCs w:val="24"/>
        </w:rPr>
      </w:pPr>
      <w:r w:rsidRPr="005D2AA4">
        <w:rPr>
          <w:rFonts w:cstheme="minorHAnsi"/>
          <w:noProof/>
          <w:sz w:val="28"/>
          <w:szCs w:val="28"/>
        </w:rPr>
        <w:t>For more information, please contact either:</w:t>
      </w:r>
      <w:r w:rsidRPr="00DF2179">
        <w:rPr>
          <w:rFonts w:cstheme="minorHAnsi"/>
          <w:noProof/>
          <w:sz w:val="24"/>
          <w:szCs w:val="24"/>
        </w:rPr>
        <w:br/>
      </w:r>
      <w:r w:rsidRPr="005D2AA4">
        <w:rPr>
          <w:rFonts w:cstheme="minorHAnsi"/>
          <w:b/>
          <w:noProof/>
          <w:sz w:val="28"/>
          <w:szCs w:val="28"/>
        </w:rPr>
        <w:t>Deska Howe – Health &amp; Well Being Divisional Manager</w:t>
      </w:r>
      <w:r w:rsidRPr="00DF2179">
        <w:rPr>
          <w:rFonts w:cstheme="minorHAnsi"/>
          <w:b/>
          <w:noProof/>
          <w:sz w:val="24"/>
          <w:szCs w:val="24"/>
        </w:rPr>
        <w:t xml:space="preserve"> </w:t>
      </w:r>
    </w:p>
    <w:p w14:paraId="034D0613" w14:textId="02CA145E" w:rsidR="009F6942" w:rsidRPr="009F6942" w:rsidRDefault="009F6942" w:rsidP="009F6942">
      <w:pPr>
        <w:tabs>
          <w:tab w:val="left" w:pos="3525"/>
        </w:tabs>
        <w:jc w:val="center"/>
      </w:pPr>
      <w:r>
        <w:rPr>
          <w:noProof/>
          <w:sz w:val="20"/>
          <w:szCs w:val="20"/>
          <w:lang w:eastAsia="en-GB"/>
        </w:rPr>
        <w:drawing>
          <wp:anchor distT="0" distB="0" distL="114300" distR="114300" simplePos="0" relativeHeight="251707392" behindDoc="1" locked="0" layoutInCell="1" allowOverlap="1" wp14:anchorId="20B780B5" wp14:editId="4D380D59">
            <wp:simplePos x="0" y="0"/>
            <wp:positionH relativeFrom="column">
              <wp:posOffset>4220210</wp:posOffset>
            </wp:positionH>
            <wp:positionV relativeFrom="paragraph">
              <wp:posOffset>1038860</wp:posOffset>
            </wp:positionV>
            <wp:extent cx="1696720" cy="523875"/>
            <wp:effectExtent l="0" t="0" r="0" b="9525"/>
            <wp:wrapTight wrapText="bothSides">
              <wp:wrapPolygon edited="0">
                <wp:start x="0" y="0"/>
                <wp:lineTo x="0" y="21207"/>
                <wp:lineTo x="21341" y="21207"/>
                <wp:lineTo x="21341" y="0"/>
                <wp:lineTo x="0" y="0"/>
              </wp:wrapPolygon>
            </wp:wrapTight>
            <wp:docPr id="7192831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67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6368" behindDoc="1" locked="0" layoutInCell="1" allowOverlap="1" wp14:anchorId="099A482C" wp14:editId="215D871F">
            <wp:simplePos x="0" y="0"/>
            <wp:positionH relativeFrom="column">
              <wp:posOffset>745490</wp:posOffset>
            </wp:positionH>
            <wp:positionV relativeFrom="paragraph">
              <wp:posOffset>1038225</wp:posOffset>
            </wp:positionV>
            <wp:extent cx="1019175" cy="587375"/>
            <wp:effectExtent l="0" t="0" r="9525" b="3175"/>
            <wp:wrapTight wrapText="bothSides">
              <wp:wrapPolygon edited="0">
                <wp:start x="0" y="0"/>
                <wp:lineTo x="0" y="21016"/>
                <wp:lineTo x="21398" y="21016"/>
                <wp:lineTo x="21398" y="0"/>
                <wp:lineTo x="0" y="0"/>
              </wp:wrapPolygon>
            </wp:wrapTight>
            <wp:docPr id="1429260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19175" cy="587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Pr="00DF2179">
          <w:rPr>
            <w:rStyle w:val="Hyperlink"/>
            <w:rFonts w:cstheme="minorHAnsi"/>
            <w:b/>
            <w:noProof/>
            <w:sz w:val="24"/>
            <w:szCs w:val="24"/>
          </w:rPr>
          <w:t>deska.howe@wbacrc.org.uk</w:t>
        </w:r>
      </w:hyperlink>
      <w:r w:rsidRPr="00DF2179">
        <w:rPr>
          <w:rFonts w:cstheme="minorHAnsi"/>
          <w:b/>
          <w:noProof/>
          <w:sz w:val="24"/>
          <w:szCs w:val="24"/>
        </w:rPr>
        <w:t xml:space="preserve"> </w:t>
      </w:r>
      <w:r w:rsidRPr="00DF2179">
        <w:rPr>
          <w:rFonts w:cstheme="minorHAnsi"/>
          <w:b/>
          <w:noProof/>
          <w:sz w:val="24"/>
          <w:szCs w:val="24"/>
        </w:rPr>
        <w:br/>
      </w:r>
      <w:r w:rsidRPr="00DF2179">
        <w:rPr>
          <w:rFonts w:cstheme="minorHAnsi"/>
          <w:noProof/>
          <w:color w:val="000000"/>
          <w:sz w:val="24"/>
          <w:szCs w:val="24"/>
        </w:rPr>
        <w:t>Thomas Street, West Bromwich. B70 6LY</w:t>
      </w:r>
      <w:r w:rsidRPr="00DF2179">
        <w:rPr>
          <w:rFonts w:cstheme="minorHAnsi"/>
          <w:noProof/>
          <w:color w:val="000000"/>
          <w:sz w:val="24"/>
          <w:szCs w:val="24"/>
        </w:rPr>
        <w:br/>
        <w:t xml:space="preserve">Phone: (0121) 525 9177  </w:t>
      </w:r>
      <w:r w:rsidR="005D2AA4">
        <w:rPr>
          <w:rFonts w:cstheme="minorHAnsi"/>
          <w:noProof/>
          <w:color w:val="000000"/>
          <w:sz w:val="24"/>
          <w:szCs w:val="24"/>
        </w:rPr>
        <w:t>(</w:t>
      </w:r>
      <w:r>
        <w:rPr>
          <w:rFonts w:cstheme="minorHAnsi"/>
          <w:noProof/>
          <w:color w:val="000000"/>
          <w:sz w:val="24"/>
          <w:szCs w:val="24"/>
        </w:rPr>
        <w:t>Select Option 1</w:t>
      </w:r>
      <w:r w:rsidR="005D2AA4">
        <w:rPr>
          <w:rFonts w:cstheme="minorHAnsi"/>
          <w:noProof/>
          <w:color w:val="000000"/>
          <w:sz w:val="24"/>
          <w:szCs w:val="24"/>
        </w:rPr>
        <w:t>:</w:t>
      </w:r>
      <w:r>
        <w:rPr>
          <w:rFonts w:cstheme="minorHAnsi"/>
          <w:noProof/>
          <w:color w:val="000000"/>
          <w:sz w:val="24"/>
          <w:szCs w:val="24"/>
        </w:rPr>
        <w:t xml:space="preserve"> Health &amp; Well Being D</w:t>
      </w:r>
      <w:r w:rsidR="005D2AA4">
        <w:rPr>
          <w:rFonts w:cstheme="minorHAnsi"/>
          <w:noProof/>
          <w:color w:val="000000"/>
          <w:sz w:val="24"/>
          <w:szCs w:val="24"/>
        </w:rPr>
        <w:t>ivision</w:t>
      </w:r>
      <w:r w:rsidRPr="00DF2179">
        <w:rPr>
          <w:rFonts w:cstheme="minorHAnsi"/>
          <w:b/>
          <w:noProof/>
          <w:sz w:val="24"/>
          <w:szCs w:val="24"/>
        </w:rPr>
        <w:br/>
      </w:r>
      <w:r w:rsidRPr="00DF2179">
        <w:rPr>
          <w:rFonts w:cstheme="minorHAnsi"/>
          <w:noProof/>
          <w:color w:val="000000"/>
          <w:sz w:val="24"/>
          <w:szCs w:val="24"/>
        </w:rPr>
        <w:t>www.wbacrc.org.uk  |  Company Registration  Number 3916617  |  Registered Charity Number 1091956</w:t>
      </w:r>
    </w:p>
    <w:sectPr w:rsidR="009F6942" w:rsidRPr="009F6942" w:rsidSect="009F6942">
      <w:pgSz w:w="11906" w:h="16838"/>
      <w:pgMar w:top="1440"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2B"/>
    <w:rsid w:val="000F01A0"/>
    <w:rsid w:val="00131A89"/>
    <w:rsid w:val="003B652B"/>
    <w:rsid w:val="00442216"/>
    <w:rsid w:val="004E41F3"/>
    <w:rsid w:val="004F0913"/>
    <w:rsid w:val="00513C80"/>
    <w:rsid w:val="00563169"/>
    <w:rsid w:val="00584F00"/>
    <w:rsid w:val="005D2AA4"/>
    <w:rsid w:val="00602BE5"/>
    <w:rsid w:val="006A76C0"/>
    <w:rsid w:val="006B228F"/>
    <w:rsid w:val="006D3CC7"/>
    <w:rsid w:val="00721451"/>
    <w:rsid w:val="007A00FA"/>
    <w:rsid w:val="00850470"/>
    <w:rsid w:val="00867213"/>
    <w:rsid w:val="00873D37"/>
    <w:rsid w:val="00895A66"/>
    <w:rsid w:val="008B54CF"/>
    <w:rsid w:val="00977814"/>
    <w:rsid w:val="009A2ED6"/>
    <w:rsid w:val="009F6942"/>
    <w:rsid w:val="00A76BFF"/>
    <w:rsid w:val="00AA6EA1"/>
    <w:rsid w:val="00B0449F"/>
    <w:rsid w:val="00B31F51"/>
    <w:rsid w:val="00B64FF0"/>
    <w:rsid w:val="00BE4A13"/>
    <w:rsid w:val="00C1526C"/>
    <w:rsid w:val="00C83A88"/>
    <w:rsid w:val="00D0048C"/>
    <w:rsid w:val="00D40D01"/>
    <w:rsid w:val="00D725D6"/>
    <w:rsid w:val="00D7301D"/>
    <w:rsid w:val="00DB3D7F"/>
    <w:rsid w:val="00DB61AE"/>
    <w:rsid w:val="00DF2179"/>
    <w:rsid w:val="00DF5CB5"/>
    <w:rsid w:val="00E16A5C"/>
    <w:rsid w:val="00E95A4C"/>
    <w:rsid w:val="00F00665"/>
    <w:rsid w:val="00F32219"/>
    <w:rsid w:val="00FB604E"/>
    <w:rsid w:val="00FD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7441"/>
  <w15:docId w15:val="{80BAC61F-0770-49C7-A405-E3E16804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2B"/>
    <w:rPr>
      <w:rFonts w:ascii="Tahoma" w:hAnsi="Tahoma" w:cs="Tahoma"/>
      <w:sz w:val="16"/>
      <w:szCs w:val="16"/>
    </w:rPr>
  </w:style>
  <w:style w:type="character" w:styleId="Hyperlink">
    <w:name w:val="Hyperlink"/>
    <w:basedOn w:val="DefaultParagraphFont"/>
    <w:uiPriority w:val="99"/>
    <w:unhideWhenUsed/>
    <w:rsid w:val="000F01A0"/>
    <w:rPr>
      <w:color w:val="0000FF" w:themeColor="hyperlink"/>
      <w:u w:val="single"/>
    </w:rPr>
  </w:style>
  <w:style w:type="character" w:styleId="UnresolvedMention">
    <w:name w:val="Unresolved Mention"/>
    <w:basedOn w:val="DefaultParagraphFont"/>
    <w:uiPriority w:val="99"/>
    <w:semiHidden/>
    <w:unhideWhenUsed/>
    <w:rsid w:val="000F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deska.howe@wbacrc.org.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cid:image002.jpg@01D98A67.54EB6D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3.png@01D98A67.54EB6D8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A245-1044-46A9-8648-15D7D15F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Deska Howe</dc:creator>
  <cp:lastModifiedBy>Susan Clark</cp:lastModifiedBy>
  <cp:revision>2</cp:revision>
  <cp:lastPrinted>2023-05-19T14:49:00Z</cp:lastPrinted>
  <dcterms:created xsi:type="dcterms:W3CDTF">2023-05-22T10:05:00Z</dcterms:created>
  <dcterms:modified xsi:type="dcterms:W3CDTF">2023-05-22T10:05:00Z</dcterms:modified>
</cp:coreProperties>
</file>